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170" w:rsidRDefault="00FB0170" w:rsidP="00FB0170">
      <w:pPr>
        <w:jc w:val="center"/>
        <w:rPr>
          <w:b/>
          <w:sz w:val="26"/>
          <w:szCs w:val="26"/>
        </w:rPr>
      </w:pPr>
      <w:r w:rsidRPr="001B344F">
        <w:rPr>
          <w:b/>
        </w:rPr>
        <w:t xml:space="preserve">                                   </w:t>
      </w:r>
    </w:p>
    <w:p w:rsidR="00FB0170" w:rsidRPr="001B344F" w:rsidRDefault="00FB0170" w:rsidP="00FB0170">
      <w:pPr>
        <w:jc w:val="center"/>
        <w:rPr>
          <w:b/>
          <w:i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BE1C96" wp14:editId="105B8009">
            <wp:simplePos x="0" y="0"/>
            <wp:positionH relativeFrom="column">
              <wp:posOffset>57150</wp:posOffset>
            </wp:positionH>
            <wp:positionV relativeFrom="paragraph">
              <wp:posOffset>-292735</wp:posOffset>
            </wp:positionV>
            <wp:extent cx="1428750" cy="1343025"/>
            <wp:effectExtent l="0" t="0" r="0" b="952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344F">
        <w:rPr>
          <w:b/>
          <w:i/>
          <w:sz w:val="26"/>
          <w:szCs w:val="26"/>
        </w:rPr>
        <w:tab/>
      </w:r>
      <w:r w:rsidRPr="001B344F">
        <w:rPr>
          <w:b/>
          <w:i/>
          <w:sz w:val="26"/>
          <w:szCs w:val="26"/>
        </w:rPr>
        <w:tab/>
      </w:r>
      <w:r w:rsidRPr="001B344F">
        <w:rPr>
          <w:b/>
          <w:i/>
          <w:sz w:val="26"/>
          <w:szCs w:val="26"/>
        </w:rPr>
        <w:tab/>
      </w:r>
    </w:p>
    <w:p w:rsidR="00FB0170" w:rsidRDefault="00FB0170" w:rsidP="00FB017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Открытое акционерное общество «</w:t>
      </w:r>
      <w:proofErr w:type="gramStart"/>
      <w:r>
        <w:rPr>
          <w:b/>
          <w:sz w:val="22"/>
          <w:szCs w:val="22"/>
        </w:rPr>
        <w:t>Якутская</w:t>
      </w:r>
      <w:proofErr w:type="gramEnd"/>
      <w:r>
        <w:rPr>
          <w:b/>
          <w:sz w:val="22"/>
          <w:szCs w:val="22"/>
        </w:rPr>
        <w:t xml:space="preserve"> топливно-энергетическая </w:t>
      </w:r>
    </w:p>
    <w:p w:rsidR="00FB0170" w:rsidRDefault="00FB0170" w:rsidP="00FB017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компания»</w:t>
      </w:r>
    </w:p>
    <w:p w:rsidR="00FB0170" w:rsidRDefault="00FB0170" w:rsidP="00FB017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FB0170" w:rsidTr="009933B5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FB0170" w:rsidTr="009933B5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170" w:rsidRDefault="00FB0170" w:rsidP="009933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170" w:rsidRPr="00F225A9" w:rsidRDefault="00557113" w:rsidP="009933B5">
            <w:pPr>
              <w:jc w:val="center"/>
              <w:rPr>
                <w:bCs/>
                <w:i/>
                <w:sz w:val="20"/>
                <w:szCs w:val="20"/>
              </w:rPr>
            </w:pPr>
            <w:r w:rsidRPr="00F225A9">
              <w:rPr>
                <w:bCs/>
                <w:i/>
                <w:sz w:val="20"/>
                <w:szCs w:val="20"/>
              </w:rPr>
              <w:t>15.10.2013г</w:t>
            </w:r>
          </w:p>
        </w:tc>
      </w:tr>
    </w:tbl>
    <w:p w:rsidR="00FB0170" w:rsidRDefault="00FB0170" w:rsidP="00FB0170">
      <w:pPr>
        <w:jc w:val="center"/>
        <w:rPr>
          <w:b/>
          <w:sz w:val="22"/>
          <w:szCs w:val="22"/>
        </w:rPr>
      </w:pPr>
    </w:p>
    <w:p w:rsidR="00FB0170" w:rsidRDefault="00FB0170" w:rsidP="00FB0170">
      <w:pPr>
        <w:jc w:val="center"/>
        <w:rPr>
          <w:b/>
          <w:sz w:val="22"/>
          <w:szCs w:val="22"/>
        </w:rPr>
      </w:pPr>
    </w:p>
    <w:p w:rsidR="00FB0170" w:rsidRDefault="00FB0170" w:rsidP="00FB0170">
      <w:pPr>
        <w:jc w:val="center"/>
        <w:rPr>
          <w:b/>
          <w:sz w:val="22"/>
          <w:szCs w:val="22"/>
        </w:rPr>
      </w:pPr>
    </w:p>
    <w:p w:rsidR="00FB0170" w:rsidRPr="00793732" w:rsidRDefault="00FB0170" w:rsidP="00FB0170">
      <w:pPr>
        <w:jc w:val="center"/>
        <w:rPr>
          <w:b/>
          <w:sz w:val="22"/>
          <w:szCs w:val="22"/>
        </w:rPr>
      </w:pPr>
      <w:r w:rsidRPr="00793732">
        <w:rPr>
          <w:b/>
          <w:sz w:val="22"/>
          <w:szCs w:val="22"/>
        </w:rPr>
        <w:t>осмотра, выявления дефектов объектов основных средств</w:t>
      </w:r>
    </w:p>
    <w:p w:rsidR="00FB0170" w:rsidRPr="00793732" w:rsidRDefault="00FB0170" w:rsidP="00FB0170">
      <w:pPr>
        <w:jc w:val="center"/>
        <w:rPr>
          <w:b/>
          <w:sz w:val="22"/>
          <w:szCs w:val="22"/>
        </w:rPr>
      </w:pPr>
      <w:r w:rsidRPr="00793732">
        <w:rPr>
          <w:b/>
          <w:sz w:val="22"/>
          <w:szCs w:val="22"/>
        </w:rPr>
        <w:t>для проведения ремонтных работ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658"/>
      </w:tblGrid>
      <w:tr w:rsidR="00FB0170" w:rsidTr="00F225A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170" w:rsidRDefault="00FB0170" w:rsidP="00EC546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Склады МПО. Теплый склад</w:t>
            </w:r>
            <w:proofErr w:type="gramStart"/>
            <w:r>
              <w:rPr>
                <w:i/>
                <w:sz w:val="22"/>
                <w:szCs w:val="22"/>
              </w:rPr>
              <w:t xml:space="preserve"> </w:t>
            </w:r>
            <w:r w:rsidR="00EC5462">
              <w:rPr>
                <w:i/>
                <w:sz w:val="22"/>
                <w:szCs w:val="22"/>
              </w:rPr>
              <w:t>.</w:t>
            </w:r>
            <w:proofErr w:type="gramEnd"/>
          </w:p>
        </w:tc>
      </w:tr>
      <w:tr w:rsidR="00FB0170" w:rsidTr="00F225A9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Кладовщик Ивасенко Л.А.</w:t>
            </w:r>
          </w:p>
        </w:tc>
      </w:tr>
      <w:tr w:rsidR="00FB0170" w:rsidTr="00F225A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К0000441</w:t>
            </w:r>
          </w:p>
        </w:tc>
      </w:tr>
      <w:tr w:rsidR="00FB0170" w:rsidTr="00F225A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01.12.1992г</w:t>
            </w:r>
          </w:p>
        </w:tc>
      </w:tr>
    </w:tbl>
    <w:p w:rsidR="00FB0170" w:rsidRDefault="00FB0170" w:rsidP="00FB0170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B0170" w:rsidTr="009933B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170" w:rsidRDefault="00FB0170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FB0170" w:rsidTr="009933B5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FB0170" w:rsidRDefault="00FB0170" w:rsidP="00FB0170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FB0170" w:rsidTr="009933B5">
        <w:trPr>
          <w:trHeight w:val="391"/>
        </w:trPr>
        <w:tc>
          <w:tcPr>
            <w:tcW w:w="707" w:type="dxa"/>
            <w:vAlign w:val="center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дополнительные работы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FB0170" w:rsidTr="009933B5">
        <w:trPr>
          <w:trHeight w:val="178"/>
        </w:trPr>
        <w:tc>
          <w:tcPr>
            <w:tcW w:w="707" w:type="dxa"/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FB0170" w:rsidRDefault="00FB0170" w:rsidP="00993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Шиферная кровля протекает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225A9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FB0170" w:rsidRPr="00EF5E05" w:rsidRDefault="00F225A9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Обеспыливание полов</w:t>
            </w: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Pr="00AC7EBB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324FC5" w:rsidTr="009933B5">
        <w:trPr>
          <w:trHeight w:val="324"/>
        </w:trPr>
        <w:tc>
          <w:tcPr>
            <w:tcW w:w="707" w:type="dxa"/>
            <w:vAlign w:val="center"/>
          </w:tcPr>
          <w:p w:rsidR="00324FC5" w:rsidRDefault="00324FC5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324FC5" w:rsidTr="009933B5">
        <w:trPr>
          <w:trHeight w:val="324"/>
        </w:trPr>
        <w:tc>
          <w:tcPr>
            <w:tcW w:w="707" w:type="dxa"/>
            <w:vAlign w:val="center"/>
          </w:tcPr>
          <w:p w:rsidR="00324FC5" w:rsidRDefault="00324FC5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324FC5" w:rsidTr="009933B5">
        <w:trPr>
          <w:trHeight w:val="324"/>
        </w:trPr>
        <w:tc>
          <w:tcPr>
            <w:tcW w:w="707" w:type="dxa"/>
            <w:vAlign w:val="center"/>
          </w:tcPr>
          <w:p w:rsidR="00324FC5" w:rsidRDefault="00324FC5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324FC5" w:rsidTr="009933B5">
        <w:trPr>
          <w:trHeight w:val="324"/>
        </w:trPr>
        <w:tc>
          <w:tcPr>
            <w:tcW w:w="707" w:type="dxa"/>
            <w:vAlign w:val="center"/>
          </w:tcPr>
          <w:p w:rsidR="00324FC5" w:rsidRDefault="00324FC5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324FC5" w:rsidTr="009933B5">
        <w:trPr>
          <w:trHeight w:val="324"/>
        </w:trPr>
        <w:tc>
          <w:tcPr>
            <w:tcW w:w="707" w:type="dxa"/>
            <w:vAlign w:val="center"/>
          </w:tcPr>
          <w:p w:rsidR="00324FC5" w:rsidRDefault="00324FC5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324FC5" w:rsidTr="009933B5">
        <w:trPr>
          <w:trHeight w:val="324"/>
        </w:trPr>
        <w:tc>
          <w:tcPr>
            <w:tcW w:w="707" w:type="dxa"/>
            <w:vAlign w:val="center"/>
          </w:tcPr>
          <w:p w:rsidR="00324FC5" w:rsidRDefault="00324FC5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324FC5" w:rsidRDefault="00324FC5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B0170" w:rsidTr="009933B5">
        <w:trPr>
          <w:trHeight w:val="324"/>
        </w:trPr>
        <w:tc>
          <w:tcPr>
            <w:tcW w:w="707" w:type="dxa"/>
            <w:vAlign w:val="center"/>
          </w:tcPr>
          <w:p w:rsidR="00FB0170" w:rsidRDefault="00FB0170" w:rsidP="009933B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B0170" w:rsidRDefault="00FB0170" w:rsidP="009933B5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FB0170" w:rsidRDefault="00FB0170" w:rsidP="00FB0170">
      <w:pPr>
        <w:spacing w:before="240"/>
        <w:rPr>
          <w:sz w:val="22"/>
          <w:szCs w:val="22"/>
        </w:rPr>
      </w:pPr>
    </w:p>
    <w:p w:rsidR="00FB0170" w:rsidRDefault="00FB0170" w:rsidP="00FB0170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9A482C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  <w:bookmarkStart w:id="0" w:name="_GoBack"/>
      <w:bookmarkEnd w:id="0"/>
    </w:p>
    <w:tbl>
      <w:tblPr>
        <w:tblpPr w:leftFromText="180" w:rightFromText="180" w:vertAnchor="text" w:tblpX="250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688"/>
        <w:gridCol w:w="2093"/>
      </w:tblGrid>
      <w:tr w:rsidR="00FB0170" w:rsidTr="00F225A9">
        <w:trPr>
          <w:trHeight w:val="329"/>
        </w:trPr>
        <w:tc>
          <w:tcPr>
            <w:tcW w:w="719" w:type="dxa"/>
            <w:vAlign w:val="center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093" w:type="dxa"/>
            <w:vAlign w:val="center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FB0170" w:rsidTr="00F225A9">
        <w:trPr>
          <w:trHeight w:val="328"/>
        </w:trPr>
        <w:tc>
          <w:tcPr>
            <w:tcW w:w="719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93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B0170" w:rsidTr="00F225A9">
        <w:trPr>
          <w:trHeight w:val="135"/>
        </w:trPr>
        <w:tc>
          <w:tcPr>
            <w:tcW w:w="719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36" w:type="dxa"/>
          </w:tcPr>
          <w:p w:rsidR="00FB0170" w:rsidRPr="0015068D" w:rsidRDefault="00FB0170" w:rsidP="00F225A9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15068D">
              <w:rPr>
                <w:b/>
                <w:i/>
                <w:sz w:val="22"/>
                <w:szCs w:val="22"/>
              </w:rPr>
              <w:t>Здание шлакоблочное</w:t>
            </w:r>
            <w:r w:rsidR="0015068D" w:rsidRPr="0015068D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1437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FB0170" w:rsidTr="00F225A9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  <w:vAlign w:val="center"/>
          </w:tcPr>
          <w:p w:rsidR="00FB0170" w:rsidRDefault="00FB0170" w:rsidP="00F225A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покрытия кровли из </w:t>
            </w:r>
            <w:r w:rsidR="00221728">
              <w:rPr>
                <w:i/>
                <w:sz w:val="22"/>
                <w:szCs w:val="22"/>
              </w:rPr>
              <w:t>асбестоцементных листов</w:t>
            </w:r>
          </w:p>
        </w:tc>
        <w:tc>
          <w:tcPr>
            <w:tcW w:w="1437" w:type="dxa"/>
            <w:vAlign w:val="center"/>
          </w:tcPr>
          <w:p w:rsidR="00FB0170" w:rsidRDefault="00FB0170" w:rsidP="00F225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F225A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565</w:t>
            </w:r>
          </w:p>
        </w:tc>
        <w:tc>
          <w:tcPr>
            <w:tcW w:w="2093" w:type="dxa"/>
            <w:vAlign w:val="center"/>
          </w:tcPr>
          <w:p w:rsidR="00FB0170" w:rsidRDefault="00FB0170" w:rsidP="00F225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B0170" w:rsidTr="00F225A9">
        <w:trPr>
          <w:trHeight w:val="340"/>
        </w:trPr>
        <w:tc>
          <w:tcPr>
            <w:tcW w:w="719" w:type="dxa"/>
            <w:vAlign w:val="center"/>
          </w:tcPr>
          <w:p w:rsidR="00FB0170" w:rsidRDefault="00FB0170" w:rsidP="00F225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FB0170" w:rsidRDefault="00FB0170" w:rsidP="00F225A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545444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</w:t>
            </w:r>
            <w:r w:rsidR="00545444">
              <w:rPr>
                <w:i/>
                <w:sz w:val="22"/>
                <w:szCs w:val="22"/>
              </w:rPr>
              <w:t>ли</w:t>
            </w:r>
            <w:r>
              <w:rPr>
                <w:i/>
                <w:sz w:val="22"/>
                <w:szCs w:val="22"/>
              </w:rPr>
              <w:t xml:space="preserve"> из профлиста с усилением обрешетки</w:t>
            </w:r>
          </w:p>
        </w:tc>
        <w:tc>
          <w:tcPr>
            <w:tcW w:w="1437" w:type="dxa"/>
            <w:vAlign w:val="center"/>
          </w:tcPr>
          <w:p w:rsidR="00FB0170" w:rsidRDefault="00FB0170" w:rsidP="00F225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B0170" w:rsidRDefault="00FB0170" w:rsidP="00F225A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565</w:t>
            </w:r>
          </w:p>
        </w:tc>
        <w:tc>
          <w:tcPr>
            <w:tcW w:w="2093" w:type="dxa"/>
            <w:vAlign w:val="center"/>
          </w:tcPr>
          <w:p w:rsidR="00FB0170" w:rsidRDefault="00545444" w:rsidP="00F225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Кровельный 0,7-0,8 мм оцинкованный</w:t>
            </w:r>
          </w:p>
        </w:tc>
      </w:tr>
      <w:tr w:rsidR="00B3123F" w:rsidTr="00F225A9">
        <w:trPr>
          <w:trHeight w:val="340"/>
        </w:trPr>
        <w:tc>
          <w:tcPr>
            <w:tcW w:w="719" w:type="dxa"/>
            <w:vAlign w:val="center"/>
          </w:tcPr>
          <w:p w:rsidR="00B3123F" w:rsidRDefault="00B3123F" w:rsidP="00F225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  <w:vAlign w:val="center"/>
          </w:tcPr>
          <w:p w:rsidR="00B3123F" w:rsidRDefault="00F225A9" w:rsidP="00F225A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B3123F">
              <w:rPr>
                <w:i/>
                <w:sz w:val="22"/>
                <w:szCs w:val="22"/>
              </w:rPr>
              <w:t>Упрочнение верхнего слоя бетонного пола (обеспыливание) пропитка полимерным составом</w:t>
            </w:r>
            <w:r w:rsidRPr="00B3123F">
              <w:rPr>
                <w:i/>
                <w:sz w:val="22"/>
                <w:szCs w:val="22"/>
              </w:rPr>
              <w:tab/>
            </w:r>
          </w:p>
        </w:tc>
        <w:tc>
          <w:tcPr>
            <w:tcW w:w="1437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265</w:t>
            </w:r>
          </w:p>
        </w:tc>
        <w:tc>
          <w:tcPr>
            <w:tcW w:w="2093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3123F" w:rsidTr="00F225A9">
        <w:trPr>
          <w:trHeight w:val="340"/>
        </w:trPr>
        <w:tc>
          <w:tcPr>
            <w:tcW w:w="719" w:type="dxa"/>
            <w:vAlign w:val="center"/>
          </w:tcPr>
          <w:p w:rsidR="00B3123F" w:rsidRDefault="00B3123F" w:rsidP="00F225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36" w:type="dxa"/>
            <w:vAlign w:val="center"/>
          </w:tcPr>
          <w:p w:rsidR="00B3123F" w:rsidRDefault="00B3123F" w:rsidP="00F225A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покрытия пола из резины толщиной 10 мм</w:t>
            </w:r>
          </w:p>
        </w:tc>
        <w:tc>
          <w:tcPr>
            <w:tcW w:w="1437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2093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3123F" w:rsidTr="00F225A9">
        <w:trPr>
          <w:trHeight w:val="340"/>
        </w:trPr>
        <w:tc>
          <w:tcPr>
            <w:tcW w:w="719" w:type="dxa"/>
            <w:vAlign w:val="center"/>
          </w:tcPr>
          <w:p w:rsidR="00B3123F" w:rsidRDefault="00B3123F" w:rsidP="00F225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B3123F" w:rsidRDefault="00B3123F" w:rsidP="00F225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093" w:type="dxa"/>
            <w:vAlign w:val="center"/>
          </w:tcPr>
          <w:p w:rsidR="00B3123F" w:rsidRDefault="00B3123F" w:rsidP="00F225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FB0170" w:rsidRPr="00B31EBB" w:rsidRDefault="00FB0170" w:rsidP="00FB0170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FB0170" w:rsidRDefault="00FB0170" w:rsidP="00FB0170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FB0170" w:rsidRDefault="00FB0170" w:rsidP="00FB0170">
      <w:pPr>
        <w:rPr>
          <w:sz w:val="22"/>
          <w:szCs w:val="22"/>
        </w:rPr>
      </w:pPr>
    </w:p>
    <w:p w:rsidR="00FB0170" w:rsidRDefault="00FB0170" w:rsidP="00FB0170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9A482C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9A482C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FB0170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EC5462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Заведующая складом </w:t>
            </w:r>
            <w:r w:rsidR="00FB0170">
              <w:rPr>
                <w:bCs/>
                <w:i/>
                <w:sz w:val="22"/>
                <w:szCs w:val="22"/>
              </w:rPr>
              <w:t>МПО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EC5462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Г.Н. Потапова</w:t>
            </w:r>
            <w:r w:rsidR="00FB0170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Специалист 1 кат ОЗР и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FB0170" w:rsidTr="009933B5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9A482C" w:rsidP="009933B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FB0170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0170" w:rsidRDefault="00FB0170" w:rsidP="009933B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0170" w:rsidRDefault="00FB0170" w:rsidP="009933B5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FB0170" w:rsidTr="009933B5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  <w:p w:rsidR="00FB0170" w:rsidRDefault="00FB0170" w:rsidP="009933B5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411021" w:rsidRDefault="00411021"/>
    <w:sectPr w:rsidR="00411021" w:rsidSect="00F225A9">
      <w:pgSz w:w="11906" w:h="16838"/>
      <w:pgMar w:top="720" w:right="72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ED"/>
    <w:rsid w:val="00115566"/>
    <w:rsid w:val="00147D6B"/>
    <w:rsid w:val="0015068D"/>
    <w:rsid w:val="00221728"/>
    <w:rsid w:val="00324FC5"/>
    <w:rsid w:val="003C77ED"/>
    <w:rsid w:val="00411021"/>
    <w:rsid w:val="004F70CD"/>
    <w:rsid w:val="00545444"/>
    <w:rsid w:val="00557113"/>
    <w:rsid w:val="008209EB"/>
    <w:rsid w:val="009A482C"/>
    <w:rsid w:val="00AD34E4"/>
    <w:rsid w:val="00B3123F"/>
    <w:rsid w:val="00EC5462"/>
    <w:rsid w:val="00F225A9"/>
    <w:rsid w:val="00FB0170"/>
    <w:rsid w:val="00FE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14</cp:revision>
  <cp:lastPrinted>2013-10-15T02:04:00Z</cp:lastPrinted>
  <dcterms:created xsi:type="dcterms:W3CDTF">2013-01-25T03:14:00Z</dcterms:created>
  <dcterms:modified xsi:type="dcterms:W3CDTF">2014-02-14T01:00:00Z</dcterms:modified>
</cp:coreProperties>
</file>